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650" w:rsidRPr="00A55650" w:rsidRDefault="00A55650" w:rsidP="00A55650">
      <w:pPr>
        <w:tabs>
          <w:tab w:val="left" w:pos="-284"/>
        </w:tabs>
        <w:spacing w:before="60" w:after="40"/>
        <w:jc w:val="both"/>
        <w:rPr>
          <w:rFonts w:ascii="Arial" w:hAnsi="Arial" w:cs="Arial"/>
          <w:b/>
          <w:color w:val="000000" w:themeColor="text1"/>
          <w:kern w:val="32"/>
          <w:szCs w:val="22"/>
        </w:rPr>
      </w:pPr>
      <w:r w:rsidRPr="00A55650">
        <w:rPr>
          <w:rFonts w:ascii="Arial" w:hAnsi="Arial" w:cs="Arial"/>
          <w:b/>
          <w:color w:val="000000" w:themeColor="text1"/>
          <w:kern w:val="32"/>
          <w:szCs w:val="22"/>
        </w:rPr>
        <w:t xml:space="preserve">Título de pesquisa: </w:t>
      </w:r>
    </w:p>
    <w:p w:rsidR="00A55650" w:rsidRPr="00A55650" w:rsidRDefault="00A55650" w:rsidP="00A55650">
      <w:pPr>
        <w:tabs>
          <w:tab w:val="left" w:pos="-284"/>
        </w:tabs>
        <w:spacing w:before="60" w:after="40"/>
        <w:jc w:val="both"/>
        <w:rPr>
          <w:rFonts w:ascii="Arial" w:hAnsi="Arial" w:cs="Arial"/>
          <w:b/>
          <w:color w:val="000000" w:themeColor="text1"/>
          <w:kern w:val="32"/>
          <w:szCs w:val="22"/>
        </w:rPr>
      </w:pPr>
    </w:p>
    <w:p w:rsidR="00A55650" w:rsidRPr="00A55650" w:rsidRDefault="00A55650" w:rsidP="00A55650">
      <w:pPr>
        <w:tabs>
          <w:tab w:val="left" w:pos="-284"/>
        </w:tabs>
        <w:spacing w:before="60" w:after="40"/>
        <w:jc w:val="both"/>
        <w:rPr>
          <w:rFonts w:ascii="Arial" w:hAnsi="Arial" w:cs="Arial"/>
          <w:b/>
          <w:color w:val="000000" w:themeColor="text1"/>
          <w:kern w:val="32"/>
          <w:szCs w:val="22"/>
        </w:rPr>
      </w:pPr>
      <w:r w:rsidRPr="00A55650">
        <w:rPr>
          <w:rFonts w:ascii="Arial" w:hAnsi="Arial" w:cs="Arial"/>
          <w:b/>
          <w:color w:val="000000" w:themeColor="text1"/>
          <w:kern w:val="32"/>
          <w:szCs w:val="22"/>
        </w:rPr>
        <w:t xml:space="preserve">Pesquisador responsável pela pesquisa: </w:t>
      </w:r>
    </w:p>
    <w:p w:rsidR="00A55650" w:rsidRPr="00A55650" w:rsidRDefault="00A55650" w:rsidP="00A55650">
      <w:pPr>
        <w:tabs>
          <w:tab w:val="left" w:pos="-284"/>
        </w:tabs>
        <w:spacing w:before="60" w:after="40" w:line="360" w:lineRule="auto"/>
        <w:jc w:val="both"/>
        <w:rPr>
          <w:rFonts w:ascii="Arial" w:hAnsi="Arial" w:cs="Arial"/>
          <w:b/>
          <w:color w:val="000000" w:themeColor="text1"/>
          <w:kern w:val="32"/>
          <w:szCs w:val="22"/>
        </w:rPr>
      </w:pPr>
    </w:p>
    <w:p w:rsidR="00A55650" w:rsidRPr="00A55650" w:rsidRDefault="00A55650" w:rsidP="00A55650">
      <w:pPr>
        <w:tabs>
          <w:tab w:val="left" w:pos="-284"/>
        </w:tabs>
        <w:spacing w:before="60" w:after="40" w:line="360" w:lineRule="auto"/>
        <w:jc w:val="both"/>
        <w:rPr>
          <w:rFonts w:ascii="Arial" w:hAnsi="Arial" w:cs="Arial"/>
          <w:color w:val="000000" w:themeColor="text1"/>
          <w:kern w:val="32"/>
          <w:szCs w:val="22"/>
        </w:rPr>
      </w:pPr>
      <w:r>
        <w:rPr>
          <w:rFonts w:ascii="Arial" w:hAnsi="Arial" w:cs="Arial"/>
          <w:b/>
          <w:color w:val="000000" w:themeColor="text1"/>
          <w:kern w:val="32"/>
          <w:szCs w:val="22"/>
        </w:rPr>
        <w:tab/>
      </w:r>
      <w:r w:rsidRPr="00A55650">
        <w:rPr>
          <w:rFonts w:ascii="Arial" w:hAnsi="Arial" w:cs="Arial"/>
          <w:color w:val="000000" w:themeColor="text1"/>
          <w:kern w:val="32"/>
          <w:szCs w:val="22"/>
        </w:rPr>
        <w:t xml:space="preserve">O Instituto de Cardiologia e Transplantes do Distrito Federal - ICTDF é uma instituição filantrópica (privada sem fins lucrativos), administrada pela Fundação Universitária de Cardiologia (FUC). O ICTDF é referência nacional em alta complexidade (área de cardiologia). Destaca-se, como um dos maiores centros </w:t>
      </w:r>
      <w:proofErr w:type="spellStart"/>
      <w:r w:rsidRPr="00A55650">
        <w:rPr>
          <w:rFonts w:ascii="Arial" w:hAnsi="Arial" w:cs="Arial"/>
          <w:color w:val="000000" w:themeColor="text1"/>
          <w:kern w:val="32"/>
          <w:szCs w:val="22"/>
        </w:rPr>
        <w:t>multitransplantadores</w:t>
      </w:r>
      <w:proofErr w:type="spellEnd"/>
      <w:r w:rsidRPr="00A55650">
        <w:rPr>
          <w:rFonts w:ascii="Arial" w:hAnsi="Arial" w:cs="Arial"/>
          <w:color w:val="000000" w:themeColor="text1"/>
          <w:kern w:val="32"/>
          <w:szCs w:val="22"/>
        </w:rPr>
        <w:t xml:space="preserve"> na região centro-oeste, realizando transplantes de coração, fígado, rim, córnea e medula óssea. </w:t>
      </w:r>
    </w:p>
    <w:p w:rsidR="00A55650" w:rsidRPr="00A55650" w:rsidRDefault="00A55650" w:rsidP="00A55650">
      <w:pPr>
        <w:tabs>
          <w:tab w:val="left" w:pos="-284"/>
        </w:tabs>
        <w:spacing w:before="60" w:after="40" w:line="360" w:lineRule="auto"/>
        <w:jc w:val="both"/>
        <w:rPr>
          <w:rFonts w:ascii="Arial" w:hAnsi="Arial" w:cs="Arial"/>
          <w:color w:val="000000" w:themeColor="text1"/>
          <w:kern w:val="32"/>
          <w:szCs w:val="22"/>
        </w:rPr>
      </w:pPr>
      <w:r>
        <w:rPr>
          <w:rFonts w:ascii="Arial" w:hAnsi="Arial" w:cs="Arial"/>
          <w:color w:val="000000" w:themeColor="text1"/>
          <w:kern w:val="32"/>
          <w:szCs w:val="22"/>
        </w:rPr>
        <w:tab/>
      </w:r>
      <w:r w:rsidRPr="00A55650">
        <w:rPr>
          <w:rFonts w:ascii="Arial" w:hAnsi="Arial" w:cs="Arial"/>
          <w:color w:val="000000" w:themeColor="text1"/>
          <w:kern w:val="32"/>
          <w:szCs w:val="22"/>
        </w:rPr>
        <w:t xml:space="preserve">O ICTDF fica localizado no Setor HFA - Hospital das Forças Armadas - Setor Sudoeste, Brasília, Distrito Federal.  O complexo conta com um prédio de três andares onde funciona centro cirúrgico, unidade de terapia intensiva adulto, unidade de terapia intensiva neonatal/pediátrica, unidade da dor torácica, unidade de internação e a unidade de cuidados intermediários. As unidades possuem equipamentos como: bombas de infusão, monitor cardíaco </w:t>
      </w:r>
      <w:proofErr w:type="spellStart"/>
      <w:r w:rsidRPr="00A55650">
        <w:rPr>
          <w:rFonts w:ascii="Arial" w:hAnsi="Arial" w:cs="Arial"/>
          <w:color w:val="000000" w:themeColor="text1"/>
          <w:kern w:val="32"/>
          <w:szCs w:val="22"/>
        </w:rPr>
        <w:t>multiparâmetros</w:t>
      </w:r>
      <w:proofErr w:type="spellEnd"/>
      <w:r w:rsidRPr="00A55650">
        <w:rPr>
          <w:rFonts w:ascii="Arial" w:hAnsi="Arial" w:cs="Arial"/>
          <w:color w:val="000000" w:themeColor="text1"/>
          <w:kern w:val="32"/>
          <w:szCs w:val="22"/>
        </w:rPr>
        <w:t xml:space="preserve">, eletrocardiograma, desfibrilador cardíaco, marca-passo temporário </w:t>
      </w:r>
      <w:proofErr w:type="spellStart"/>
      <w:r w:rsidRPr="00A55650">
        <w:rPr>
          <w:rFonts w:ascii="Arial" w:hAnsi="Arial" w:cs="Arial"/>
          <w:color w:val="000000" w:themeColor="text1"/>
          <w:kern w:val="32"/>
          <w:szCs w:val="22"/>
        </w:rPr>
        <w:t>transvenoso</w:t>
      </w:r>
      <w:proofErr w:type="spellEnd"/>
      <w:r w:rsidRPr="00A55650">
        <w:rPr>
          <w:rFonts w:ascii="Arial" w:hAnsi="Arial" w:cs="Arial"/>
          <w:color w:val="000000" w:themeColor="text1"/>
          <w:kern w:val="32"/>
          <w:szCs w:val="22"/>
        </w:rPr>
        <w:t xml:space="preserve"> e percutâneo, respiradores mecânicos, berço aquecido, dentre outros.</w:t>
      </w:r>
    </w:p>
    <w:p w:rsidR="00A55650" w:rsidRPr="00A55650" w:rsidRDefault="00A55650" w:rsidP="00A55650">
      <w:pPr>
        <w:tabs>
          <w:tab w:val="left" w:pos="-284"/>
        </w:tabs>
        <w:spacing w:before="60" w:after="40" w:line="360" w:lineRule="auto"/>
        <w:jc w:val="both"/>
        <w:rPr>
          <w:rFonts w:ascii="Arial" w:hAnsi="Arial" w:cs="Arial"/>
          <w:color w:val="000000" w:themeColor="text1"/>
          <w:kern w:val="32"/>
          <w:szCs w:val="22"/>
        </w:rPr>
      </w:pPr>
      <w:r>
        <w:rPr>
          <w:rFonts w:ascii="Arial" w:hAnsi="Arial" w:cs="Arial"/>
          <w:color w:val="000000" w:themeColor="text1"/>
          <w:kern w:val="32"/>
          <w:szCs w:val="22"/>
        </w:rPr>
        <w:tab/>
      </w:r>
      <w:r w:rsidRPr="00A55650">
        <w:rPr>
          <w:rFonts w:ascii="Arial" w:hAnsi="Arial" w:cs="Arial"/>
          <w:color w:val="000000" w:themeColor="text1"/>
          <w:kern w:val="32"/>
          <w:szCs w:val="22"/>
        </w:rPr>
        <w:t xml:space="preserve">O ambulatório fica situado no prédio do ICTDF (anexo ao HFA) e conta com 15 consultórios, sendo 1 deles multiprofissional. No ambulatório também está localizado a reabilitação cardíaca e pulmonar para pacientes adultos. </w:t>
      </w:r>
    </w:p>
    <w:p w:rsidR="00A55650" w:rsidRPr="00A55650" w:rsidRDefault="00A55650" w:rsidP="00A55650">
      <w:pPr>
        <w:tabs>
          <w:tab w:val="left" w:pos="-284"/>
        </w:tabs>
        <w:spacing w:before="60" w:after="40" w:line="360" w:lineRule="auto"/>
        <w:jc w:val="both"/>
        <w:rPr>
          <w:rFonts w:ascii="Arial" w:hAnsi="Arial" w:cs="Arial"/>
          <w:color w:val="000000" w:themeColor="text1"/>
          <w:kern w:val="32"/>
          <w:szCs w:val="22"/>
        </w:rPr>
      </w:pPr>
      <w:r>
        <w:rPr>
          <w:rFonts w:ascii="Arial" w:hAnsi="Arial" w:cs="Arial"/>
          <w:color w:val="000000" w:themeColor="text1"/>
          <w:kern w:val="32"/>
          <w:szCs w:val="22"/>
        </w:rPr>
        <w:tab/>
      </w:r>
      <w:r w:rsidRPr="00A55650">
        <w:rPr>
          <w:rFonts w:ascii="Arial" w:hAnsi="Arial" w:cs="Arial"/>
          <w:color w:val="000000" w:themeColor="text1"/>
          <w:kern w:val="32"/>
          <w:szCs w:val="22"/>
        </w:rPr>
        <w:t xml:space="preserve">No ICTDF são realizados diversos exames: tomografia computadorizada, ressonância magnética nuclear, ecocardiograma </w:t>
      </w:r>
      <w:proofErr w:type="spellStart"/>
      <w:r w:rsidRPr="00A55650">
        <w:rPr>
          <w:rFonts w:ascii="Arial" w:hAnsi="Arial" w:cs="Arial"/>
          <w:color w:val="000000" w:themeColor="text1"/>
          <w:kern w:val="32"/>
          <w:szCs w:val="22"/>
        </w:rPr>
        <w:t>transesofágico</w:t>
      </w:r>
      <w:proofErr w:type="spellEnd"/>
      <w:r w:rsidRPr="00A55650">
        <w:rPr>
          <w:rFonts w:ascii="Arial" w:hAnsi="Arial" w:cs="Arial"/>
          <w:color w:val="000000" w:themeColor="text1"/>
          <w:kern w:val="32"/>
          <w:szCs w:val="22"/>
        </w:rPr>
        <w:t xml:space="preserve">, ecocardiograma de stress farmacológico, ecocardiograma com doppler colorido, eco doppler de artérias de carótidas e artérias vertebrais, teste ergométrico, </w:t>
      </w:r>
      <w:proofErr w:type="spellStart"/>
      <w:r w:rsidRPr="00A55650">
        <w:rPr>
          <w:rFonts w:ascii="Arial" w:hAnsi="Arial" w:cs="Arial"/>
          <w:color w:val="000000" w:themeColor="text1"/>
          <w:kern w:val="32"/>
          <w:szCs w:val="22"/>
        </w:rPr>
        <w:t>tilt</w:t>
      </w:r>
      <w:proofErr w:type="spellEnd"/>
      <w:r w:rsidRPr="00A55650">
        <w:rPr>
          <w:rFonts w:ascii="Arial" w:hAnsi="Arial" w:cs="Arial"/>
          <w:color w:val="000000" w:themeColor="text1"/>
          <w:kern w:val="32"/>
          <w:szCs w:val="22"/>
        </w:rPr>
        <w:t xml:space="preserve"> </w:t>
      </w:r>
      <w:proofErr w:type="spellStart"/>
      <w:r w:rsidRPr="00A55650">
        <w:rPr>
          <w:rFonts w:ascii="Arial" w:hAnsi="Arial" w:cs="Arial"/>
          <w:color w:val="000000" w:themeColor="text1"/>
          <w:kern w:val="32"/>
          <w:szCs w:val="22"/>
        </w:rPr>
        <w:t>test</w:t>
      </w:r>
      <w:proofErr w:type="spellEnd"/>
      <w:r w:rsidRPr="00A55650">
        <w:rPr>
          <w:rFonts w:ascii="Arial" w:hAnsi="Arial" w:cs="Arial"/>
          <w:color w:val="000000" w:themeColor="text1"/>
          <w:kern w:val="32"/>
          <w:szCs w:val="22"/>
        </w:rPr>
        <w:t xml:space="preserve">, mapa 24 horas, </w:t>
      </w:r>
      <w:proofErr w:type="spellStart"/>
      <w:r w:rsidRPr="00A55650">
        <w:rPr>
          <w:rFonts w:ascii="Arial" w:hAnsi="Arial" w:cs="Arial"/>
          <w:color w:val="000000" w:themeColor="text1"/>
          <w:kern w:val="32"/>
          <w:szCs w:val="22"/>
        </w:rPr>
        <w:t>holter</w:t>
      </w:r>
      <w:proofErr w:type="spellEnd"/>
      <w:r w:rsidRPr="00A55650">
        <w:rPr>
          <w:rFonts w:ascii="Arial" w:hAnsi="Arial" w:cs="Arial"/>
          <w:color w:val="000000" w:themeColor="text1"/>
          <w:kern w:val="32"/>
          <w:szCs w:val="22"/>
        </w:rPr>
        <w:t xml:space="preserve"> 24 horas, cateterismo e angioplastia, estudo eletrofisiológico e biopsia cardíaca entre outros.</w:t>
      </w:r>
    </w:p>
    <w:p w:rsidR="00A55650" w:rsidRPr="00A55650" w:rsidRDefault="00A55650" w:rsidP="00A55650">
      <w:pPr>
        <w:tabs>
          <w:tab w:val="left" w:pos="-284"/>
        </w:tabs>
        <w:spacing w:before="60" w:after="40" w:line="360" w:lineRule="auto"/>
        <w:jc w:val="both"/>
        <w:rPr>
          <w:rFonts w:ascii="Arial" w:hAnsi="Arial" w:cs="Arial"/>
          <w:color w:val="000000" w:themeColor="text1"/>
          <w:kern w:val="32"/>
          <w:szCs w:val="22"/>
        </w:rPr>
      </w:pPr>
      <w:r>
        <w:rPr>
          <w:rFonts w:ascii="Arial" w:hAnsi="Arial" w:cs="Arial"/>
          <w:color w:val="000000" w:themeColor="text1"/>
          <w:kern w:val="32"/>
          <w:szCs w:val="22"/>
        </w:rPr>
        <w:tab/>
      </w:r>
      <w:r w:rsidRPr="00A55650">
        <w:rPr>
          <w:rFonts w:ascii="Arial" w:hAnsi="Arial" w:cs="Arial"/>
          <w:color w:val="000000" w:themeColor="text1"/>
          <w:kern w:val="32"/>
          <w:szCs w:val="22"/>
        </w:rPr>
        <w:t xml:space="preserve">O ICTDF possui um departamento de Ensino, Pesquisa e Inovação para promover a qualificação profissional dos profissionais de saúde, promover e apoiar as pesquisas científicas desenvolvidas na instituição, além de promover </w:t>
      </w:r>
      <w:r w:rsidRPr="00A55650">
        <w:rPr>
          <w:rFonts w:ascii="Arial" w:hAnsi="Arial" w:cs="Arial"/>
          <w:color w:val="000000" w:themeColor="text1"/>
          <w:kern w:val="32"/>
          <w:szCs w:val="22"/>
        </w:rPr>
        <w:lastRenderedPageBreak/>
        <w:t xml:space="preserve">o desenvolvimento cientifico na área de cardiologia e transplantes de órgãos sólidos. </w:t>
      </w:r>
    </w:p>
    <w:p w:rsidR="00A55650" w:rsidRPr="00A55650" w:rsidRDefault="00A55650" w:rsidP="00A55650">
      <w:pPr>
        <w:tabs>
          <w:tab w:val="left" w:pos="-284"/>
        </w:tabs>
        <w:spacing w:before="60" w:after="40" w:line="360" w:lineRule="auto"/>
        <w:jc w:val="both"/>
        <w:rPr>
          <w:rFonts w:ascii="Arial" w:hAnsi="Arial" w:cs="Arial"/>
          <w:color w:val="000000" w:themeColor="text1"/>
          <w:kern w:val="32"/>
          <w:szCs w:val="22"/>
        </w:rPr>
      </w:pPr>
    </w:p>
    <w:p w:rsidR="00A55650" w:rsidRPr="00A55650" w:rsidRDefault="00A55650" w:rsidP="00A55650">
      <w:pPr>
        <w:tabs>
          <w:tab w:val="left" w:pos="-284"/>
        </w:tabs>
        <w:spacing w:before="60" w:after="40" w:line="360" w:lineRule="auto"/>
        <w:jc w:val="both"/>
        <w:rPr>
          <w:rFonts w:ascii="Arial" w:hAnsi="Arial" w:cs="Arial"/>
          <w:color w:val="000000" w:themeColor="text1"/>
          <w:kern w:val="32"/>
          <w:szCs w:val="22"/>
        </w:rPr>
      </w:pPr>
    </w:p>
    <w:p w:rsidR="00A55650" w:rsidRPr="00A55650" w:rsidRDefault="00A55650" w:rsidP="00A55650">
      <w:pPr>
        <w:tabs>
          <w:tab w:val="left" w:pos="-284"/>
        </w:tabs>
        <w:spacing w:before="60" w:after="40" w:line="360" w:lineRule="auto"/>
        <w:jc w:val="center"/>
        <w:rPr>
          <w:rFonts w:ascii="Arial" w:hAnsi="Arial" w:cs="Arial"/>
          <w:color w:val="000000" w:themeColor="text1"/>
          <w:kern w:val="32"/>
          <w:szCs w:val="22"/>
        </w:rPr>
      </w:pPr>
      <w:r w:rsidRPr="00A55650">
        <w:rPr>
          <w:rFonts w:ascii="Arial" w:hAnsi="Arial" w:cs="Arial"/>
          <w:color w:val="000000" w:themeColor="text1"/>
          <w:kern w:val="32"/>
          <w:szCs w:val="22"/>
        </w:rPr>
        <w:t xml:space="preserve">Brasília, ____ de ________ </w:t>
      </w:r>
      <w:proofErr w:type="spellStart"/>
      <w:r w:rsidRPr="00A55650">
        <w:rPr>
          <w:rFonts w:ascii="Arial" w:hAnsi="Arial" w:cs="Arial"/>
          <w:color w:val="000000" w:themeColor="text1"/>
          <w:kern w:val="32"/>
          <w:szCs w:val="22"/>
        </w:rPr>
        <w:t>d</w:t>
      </w:r>
      <w:bookmarkStart w:id="0" w:name="_GoBack"/>
      <w:bookmarkEnd w:id="0"/>
      <w:r w:rsidRPr="00A55650">
        <w:rPr>
          <w:rFonts w:ascii="Arial" w:hAnsi="Arial" w:cs="Arial"/>
          <w:color w:val="000000" w:themeColor="text1"/>
          <w:kern w:val="32"/>
          <w:szCs w:val="22"/>
        </w:rPr>
        <w:t>e</w:t>
      </w:r>
      <w:proofErr w:type="spellEnd"/>
      <w:r w:rsidRPr="00A55650">
        <w:rPr>
          <w:rFonts w:ascii="Arial" w:hAnsi="Arial" w:cs="Arial"/>
          <w:color w:val="000000" w:themeColor="text1"/>
          <w:kern w:val="32"/>
          <w:szCs w:val="22"/>
        </w:rPr>
        <w:t xml:space="preserve"> </w:t>
      </w:r>
      <w:r w:rsidR="00BA0E97">
        <w:rPr>
          <w:rFonts w:ascii="Arial" w:hAnsi="Arial" w:cs="Arial"/>
          <w:color w:val="000000" w:themeColor="text1"/>
          <w:kern w:val="32"/>
          <w:szCs w:val="22"/>
        </w:rPr>
        <w:t>ANO</w:t>
      </w:r>
      <w:r w:rsidRPr="00A55650">
        <w:rPr>
          <w:rFonts w:ascii="Arial" w:hAnsi="Arial" w:cs="Arial"/>
          <w:color w:val="000000" w:themeColor="text1"/>
          <w:kern w:val="32"/>
          <w:szCs w:val="22"/>
        </w:rPr>
        <w:t>.</w:t>
      </w:r>
    </w:p>
    <w:p w:rsidR="00A55650" w:rsidRPr="00A55650" w:rsidRDefault="00A55650" w:rsidP="00A55650">
      <w:pPr>
        <w:tabs>
          <w:tab w:val="left" w:pos="-284"/>
        </w:tabs>
        <w:spacing w:before="60" w:after="40" w:line="360" w:lineRule="auto"/>
        <w:jc w:val="center"/>
        <w:rPr>
          <w:rFonts w:ascii="Arial" w:hAnsi="Arial" w:cs="Arial"/>
          <w:color w:val="000000" w:themeColor="text1"/>
          <w:kern w:val="32"/>
          <w:szCs w:val="22"/>
        </w:rPr>
      </w:pPr>
    </w:p>
    <w:p w:rsidR="00A55650" w:rsidRPr="00A55650" w:rsidRDefault="00A55650" w:rsidP="00A55650">
      <w:pPr>
        <w:tabs>
          <w:tab w:val="left" w:pos="-284"/>
        </w:tabs>
        <w:spacing w:before="60" w:after="40" w:line="360" w:lineRule="auto"/>
        <w:rPr>
          <w:rFonts w:ascii="Arial" w:hAnsi="Arial" w:cs="Arial"/>
          <w:color w:val="000000" w:themeColor="text1"/>
          <w:kern w:val="32"/>
          <w:szCs w:val="22"/>
        </w:rPr>
      </w:pPr>
    </w:p>
    <w:p w:rsidR="00A55650" w:rsidRPr="00A55650" w:rsidRDefault="00A55650" w:rsidP="00A55650">
      <w:pPr>
        <w:tabs>
          <w:tab w:val="left" w:pos="-284"/>
        </w:tabs>
        <w:spacing w:before="60" w:after="40" w:line="360" w:lineRule="auto"/>
        <w:jc w:val="center"/>
        <w:rPr>
          <w:rFonts w:ascii="Arial" w:hAnsi="Arial" w:cs="Arial"/>
          <w:color w:val="000000" w:themeColor="text1"/>
          <w:kern w:val="32"/>
          <w:szCs w:val="22"/>
        </w:rPr>
      </w:pPr>
    </w:p>
    <w:p w:rsidR="00A55650" w:rsidRPr="00A55650" w:rsidRDefault="00A55650" w:rsidP="00A55650">
      <w:pPr>
        <w:tabs>
          <w:tab w:val="left" w:pos="-284"/>
        </w:tabs>
        <w:spacing w:before="60" w:after="40" w:line="360" w:lineRule="auto"/>
        <w:jc w:val="center"/>
        <w:rPr>
          <w:rFonts w:ascii="Arial" w:hAnsi="Arial" w:cs="Arial"/>
          <w:color w:val="000000" w:themeColor="text1"/>
          <w:kern w:val="32"/>
          <w:szCs w:val="22"/>
        </w:rPr>
      </w:pPr>
      <w:r w:rsidRPr="00A55650">
        <w:rPr>
          <w:rFonts w:ascii="Arial" w:hAnsi="Arial" w:cs="Arial"/>
          <w:color w:val="000000" w:themeColor="text1"/>
          <w:kern w:val="32"/>
          <w:szCs w:val="22"/>
        </w:rPr>
        <w:t>_____________________________</w:t>
      </w:r>
    </w:p>
    <w:p w:rsidR="00A55650" w:rsidRPr="00A55650" w:rsidRDefault="00A55650" w:rsidP="00A55650">
      <w:pPr>
        <w:tabs>
          <w:tab w:val="left" w:pos="-284"/>
        </w:tabs>
        <w:spacing w:before="60" w:after="40"/>
        <w:jc w:val="center"/>
        <w:rPr>
          <w:rFonts w:ascii="Arial" w:hAnsi="Arial" w:cs="Arial"/>
          <w:color w:val="000000" w:themeColor="text1"/>
          <w:kern w:val="32"/>
          <w:szCs w:val="22"/>
        </w:rPr>
      </w:pPr>
      <w:r w:rsidRPr="00A55650">
        <w:rPr>
          <w:rFonts w:ascii="Arial" w:hAnsi="Arial" w:cs="Arial"/>
          <w:color w:val="000000" w:themeColor="text1"/>
          <w:kern w:val="32"/>
          <w:szCs w:val="22"/>
        </w:rPr>
        <w:t>Maria Valda César</w:t>
      </w:r>
    </w:p>
    <w:p w:rsidR="00A55650" w:rsidRPr="00A55650" w:rsidRDefault="00A55650" w:rsidP="00A55650">
      <w:pPr>
        <w:tabs>
          <w:tab w:val="left" w:pos="-284"/>
        </w:tabs>
        <w:spacing w:before="60" w:after="40"/>
        <w:jc w:val="center"/>
        <w:rPr>
          <w:rFonts w:ascii="Arial" w:hAnsi="Arial" w:cs="Arial"/>
          <w:color w:val="000000" w:themeColor="text1"/>
          <w:kern w:val="32"/>
          <w:szCs w:val="22"/>
        </w:rPr>
      </w:pPr>
      <w:r w:rsidRPr="00A55650">
        <w:rPr>
          <w:rFonts w:ascii="Arial" w:hAnsi="Arial" w:cs="Arial"/>
          <w:color w:val="000000" w:themeColor="text1"/>
          <w:kern w:val="32"/>
          <w:szCs w:val="22"/>
        </w:rPr>
        <w:t>Superintendente</w:t>
      </w:r>
    </w:p>
    <w:p w:rsidR="00A55650" w:rsidRPr="00A55650" w:rsidRDefault="00A55650" w:rsidP="00A55650">
      <w:pPr>
        <w:tabs>
          <w:tab w:val="left" w:pos="-284"/>
        </w:tabs>
        <w:spacing w:before="60" w:after="40"/>
        <w:jc w:val="center"/>
        <w:rPr>
          <w:rFonts w:ascii="Arial" w:hAnsi="Arial" w:cs="Arial"/>
          <w:color w:val="000000" w:themeColor="text1"/>
          <w:kern w:val="32"/>
          <w:szCs w:val="22"/>
        </w:rPr>
      </w:pPr>
      <w:r w:rsidRPr="00A55650">
        <w:rPr>
          <w:rFonts w:ascii="Arial" w:hAnsi="Arial" w:cs="Arial"/>
          <w:color w:val="000000" w:themeColor="text1"/>
          <w:kern w:val="32"/>
          <w:szCs w:val="22"/>
        </w:rPr>
        <w:t>Instituto de Cardiologia e Transplantes do Distrito Federal</w:t>
      </w:r>
    </w:p>
    <w:p w:rsidR="00A55650" w:rsidRPr="00A55650" w:rsidRDefault="00A55650" w:rsidP="00A55650">
      <w:pPr>
        <w:tabs>
          <w:tab w:val="left" w:pos="-284"/>
        </w:tabs>
        <w:spacing w:before="60" w:after="40"/>
        <w:jc w:val="center"/>
        <w:rPr>
          <w:rFonts w:ascii="Arial" w:hAnsi="Arial" w:cs="Arial"/>
          <w:color w:val="000000" w:themeColor="text1"/>
          <w:kern w:val="32"/>
          <w:szCs w:val="22"/>
        </w:rPr>
      </w:pPr>
      <w:r w:rsidRPr="00A55650">
        <w:rPr>
          <w:rFonts w:ascii="Arial" w:hAnsi="Arial" w:cs="Arial"/>
          <w:color w:val="000000" w:themeColor="text1"/>
          <w:kern w:val="32"/>
          <w:szCs w:val="22"/>
        </w:rPr>
        <w:t>Fundação Universitária de Cardiologia</w:t>
      </w:r>
    </w:p>
    <w:p w:rsidR="00A55650" w:rsidRPr="00A55650" w:rsidRDefault="00A55650" w:rsidP="00A55650">
      <w:pPr>
        <w:tabs>
          <w:tab w:val="left" w:pos="-284"/>
        </w:tabs>
        <w:spacing w:before="60" w:after="40" w:line="360" w:lineRule="auto"/>
        <w:jc w:val="both"/>
        <w:rPr>
          <w:rFonts w:ascii="Arial" w:hAnsi="Arial" w:cs="Arial"/>
          <w:color w:val="000000" w:themeColor="text1"/>
          <w:kern w:val="32"/>
          <w:szCs w:val="22"/>
        </w:rPr>
      </w:pPr>
    </w:p>
    <w:p w:rsidR="00A55650" w:rsidRPr="00A55650" w:rsidRDefault="00A55650" w:rsidP="00A55650">
      <w:pPr>
        <w:tabs>
          <w:tab w:val="left" w:pos="-284"/>
        </w:tabs>
        <w:spacing w:before="60" w:after="40" w:line="360" w:lineRule="auto"/>
        <w:jc w:val="both"/>
        <w:rPr>
          <w:rFonts w:ascii="Arial" w:hAnsi="Arial" w:cs="Arial"/>
          <w:color w:val="000000" w:themeColor="text1"/>
          <w:kern w:val="32"/>
          <w:szCs w:val="22"/>
        </w:rPr>
      </w:pPr>
    </w:p>
    <w:p w:rsidR="00A55650" w:rsidRPr="00A55650" w:rsidRDefault="00A55650" w:rsidP="00A55650">
      <w:pPr>
        <w:tabs>
          <w:tab w:val="left" w:pos="-284"/>
        </w:tabs>
        <w:spacing w:before="60" w:after="40" w:line="360" w:lineRule="auto"/>
        <w:jc w:val="both"/>
        <w:rPr>
          <w:rFonts w:ascii="Arial" w:hAnsi="Arial" w:cs="Arial"/>
          <w:color w:val="000000" w:themeColor="text1"/>
          <w:kern w:val="32"/>
          <w:szCs w:val="22"/>
        </w:rPr>
      </w:pPr>
    </w:p>
    <w:p w:rsidR="002C05F5" w:rsidRPr="00A55650" w:rsidRDefault="002C05F5" w:rsidP="00A55650">
      <w:pPr>
        <w:tabs>
          <w:tab w:val="left" w:pos="-284"/>
        </w:tabs>
        <w:spacing w:before="60" w:after="40" w:line="360" w:lineRule="auto"/>
        <w:jc w:val="both"/>
        <w:rPr>
          <w:rFonts w:ascii="Arial" w:hAnsi="Arial" w:cs="Arial"/>
          <w:color w:val="000000" w:themeColor="text1"/>
          <w:kern w:val="32"/>
          <w:szCs w:val="22"/>
        </w:rPr>
      </w:pPr>
    </w:p>
    <w:p w:rsidR="00973E24" w:rsidRDefault="00973E24" w:rsidP="00A55650">
      <w:pPr>
        <w:pStyle w:val="PargrafodaLista"/>
        <w:tabs>
          <w:tab w:val="left" w:pos="-284"/>
        </w:tabs>
        <w:spacing w:before="60" w:after="40" w:line="360" w:lineRule="auto"/>
        <w:ind w:left="-567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p w:rsidR="00973E24" w:rsidRDefault="00973E24" w:rsidP="002C05F5">
      <w:pPr>
        <w:pStyle w:val="PargrafodaLista"/>
        <w:tabs>
          <w:tab w:val="left" w:pos="-284"/>
        </w:tabs>
        <w:spacing w:before="60" w:after="40"/>
        <w:ind w:left="-567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p w:rsidR="00973E24" w:rsidRDefault="00973E24" w:rsidP="002C05F5">
      <w:pPr>
        <w:pStyle w:val="PargrafodaLista"/>
        <w:tabs>
          <w:tab w:val="left" w:pos="-284"/>
        </w:tabs>
        <w:spacing w:before="60" w:after="40"/>
        <w:ind w:left="-567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p w:rsidR="00973E24" w:rsidRDefault="00973E24" w:rsidP="002C05F5">
      <w:pPr>
        <w:pStyle w:val="PargrafodaLista"/>
        <w:tabs>
          <w:tab w:val="left" w:pos="-284"/>
        </w:tabs>
        <w:spacing w:before="60" w:after="40"/>
        <w:ind w:left="-567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p w:rsidR="00973E24" w:rsidRDefault="00973E24" w:rsidP="002C05F5">
      <w:pPr>
        <w:pStyle w:val="PargrafodaLista"/>
        <w:tabs>
          <w:tab w:val="left" w:pos="-284"/>
        </w:tabs>
        <w:spacing w:before="60" w:after="40"/>
        <w:ind w:left="-567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p w:rsidR="00973E24" w:rsidRDefault="00973E24" w:rsidP="002C05F5">
      <w:pPr>
        <w:pStyle w:val="PargrafodaLista"/>
        <w:tabs>
          <w:tab w:val="left" w:pos="-284"/>
        </w:tabs>
        <w:spacing w:before="60" w:after="40"/>
        <w:ind w:left="-567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p w:rsidR="00973E24" w:rsidRDefault="00973E24" w:rsidP="002C05F5">
      <w:pPr>
        <w:pStyle w:val="PargrafodaLista"/>
        <w:tabs>
          <w:tab w:val="left" w:pos="-284"/>
        </w:tabs>
        <w:spacing w:before="60" w:after="40"/>
        <w:ind w:left="-567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p w:rsidR="00973E24" w:rsidRDefault="00973E24" w:rsidP="002C05F5">
      <w:pPr>
        <w:pStyle w:val="PargrafodaLista"/>
        <w:tabs>
          <w:tab w:val="left" w:pos="-284"/>
        </w:tabs>
        <w:spacing w:before="60" w:after="40"/>
        <w:ind w:left="-567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p w:rsidR="00973E24" w:rsidRDefault="00973E24" w:rsidP="002C05F5">
      <w:pPr>
        <w:pStyle w:val="PargrafodaLista"/>
        <w:tabs>
          <w:tab w:val="left" w:pos="-284"/>
        </w:tabs>
        <w:spacing w:before="60" w:after="40"/>
        <w:ind w:left="-567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p w:rsidR="00973E24" w:rsidRDefault="00973E24" w:rsidP="002C05F5">
      <w:pPr>
        <w:pStyle w:val="PargrafodaLista"/>
        <w:tabs>
          <w:tab w:val="left" w:pos="-284"/>
        </w:tabs>
        <w:spacing w:before="60" w:after="40"/>
        <w:ind w:left="-567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p w:rsidR="00973E24" w:rsidRDefault="00973E24" w:rsidP="002C05F5">
      <w:pPr>
        <w:pStyle w:val="PargrafodaLista"/>
        <w:tabs>
          <w:tab w:val="left" w:pos="-284"/>
        </w:tabs>
        <w:spacing w:before="60" w:after="40"/>
        <w:ind w:left="-567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p w:rsidR="00973E24" w:rsidRDefault="00973E24" w:rsidP="002C05F5">
      <w:pPr>
        <w:pStyle w:val="PargrafodaLista"/>
        <w:tabs>
          <w:tab w:val="left" w:pos="-284"/>
        </w:tabs>
        <w:spacing w:before="60" w:after="40"/>
        <w:ind w:left="-567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p w:rsidR="00973E24" w:rsidRDefault="00973E24" w:rsidP="002C05F5">
      <w:pPr>
        <w:pStyle w:val="PargrafodaLista"/>
        <w:tabs>
          <w:tab w:val="left" w:pos="-284"/>
        </w:tabs>
        <w:spacing w:before="60" w:after="40"/>
        <w:ind w:left="-567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p w:rsidR="00973E24" w:rsidRDefault="00973E24" w:rsidP="002C05F5">
      <w:pPr>
        <w:pStyle w:val="PargrafodaLista"/>
        <w:tabs>
          <w:tab w:val="left" w:pos="-284"/>
        </w:tabs>
        <w:spacing w:before="60" w:after="40"/>
        <w:ind w:left="-567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p w:rsidR="00973E24" w:rsidRDefault="00973E24" w:rsidP="002C05F5">
      <w:pPr>
        <w:pStyle w:val="PargrafodaLista"/>
        <w:tabs>
          <w:tab w:val="left" w:pos="-284"/>
        </w:tabs>
        <w:spacing w:before="60" w:after="40"/>
        <w:ind w:left="-567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p w:rsidR="00973E24" w:rsidRDefault="00973E24" w:rsidP="002C05F5">
      <w:pPr>
        <w:pStyle w:val="PargrafodaLista"/>
        <w:tabs>
          <w:tab w:val="left" w:pos="-284"/>
        </w:tabs>
        <w:spacing w:before="60" w:after="40"/>
        <w:ind w:left="-567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p w:rsidR="00973E24" w:rsidRPr="00BA0E97" w:rsidRDefault="00973E24" w:rsidP="00BA0E97">
      <w:pPr>
        <w:tabs>
          <w:tab w:val="left" w:pos="-284"/>
        </w:tabs>
        <w:spacing w:before="60" w:after="40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p w:rsidR="00973E24" w:rsidRPr="00095807" w:rsidRDefault="00973E24" w:rsidP="00095807">
      <w:pPr>
        <w:tabs>
          <w:tab w:val="left" w:pos="-284"/>
        </w:tabs>
        <w:spacing w:before="60" w:after="40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p w:rsidR="00973E24" w:rsidRDefault="00973E24" w:rsidP="002C05F5">
      <w:pPr>
        <w:pStyle w:val="PargrafodaLista"/>
        <w:tabs>
          <w:tab w:val="left" w:pos="-284"/>
        </w:tabs>
        <w:spacing w:before="60" w:after="40"/>
        <w:ind w:left="-567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p w:rsidR="00973E24" w:rsidRDefault="00973E24" w:rsidP="002C05F5">
      <w:pPr>
        <w:pStyle w:val="PargrafodaLista"/>
        <w:tabs>
          <w:tab w:val="left" w:pos="-284"/>
        </w:tabs>
        <w:spacing w:before="60" w:after="40"/>
        <w:ind w:left="-567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p w:rsidR="00973E24" w:rsidRDefault="00973E24" w:rsidP="002C05F5">
      <w:pPr>
        <w:pStyle w:val="PargrafodaLista"/>
        <w:tabs>
          <w:tab w:val="left" w:pos="-284"/>
        </w:tabs>
        <w:spacing w:before="60" w:after="40"/>
        <w:ind w:left="-567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p w:rsidR="00973E24" w:rsidRDefault="00973E24" w:rsidP="002C05F5">
      <w:pPr>
        <w:pStyle w:val="PargrafodaLista"/>
        <w:tabs>
          <w:tab w:val="left" w:pos="-284"/>
        </w:tabs>
        <w:spacing w:before="60" w:after="40"/>
        <w:ind w:left="-567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p w:rsidR="00973E24" w:rsidRDefault="00973E24" w:rsidP="002C05F5">
      <w:pPr>
        <w:pStyle w:val="PargrafodaLista"/>
        <w:tabs>
          <w:tab w:val="left" w:pos="-284"/>
        </w:tabs>
        <w:spacing w:before="60" w:after="40"/>
        <w:ind w:left="-567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p w:rsidR="00973E24" w:rsidRDefault="00973E24" w:rsidP="002C05F5">
      <w:pPr>
        <w:pStyle w:val="PargrafodaLista"/>
        <w:tabs>
          <w:tab w:val="left" w:pos="-284"/>
        </w:tabs>
        <w:spacing w:before="60" w:after="40"/>
        <w:ind w:left="-567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p w:rsidR="00973E24" w:rsidRDefault="00973E24" w:rsidP="002C05F5">
      <w:pPr>
        <w:pStyle w:val="PargrafodaLista"/>
        <w:tabs>
          <w:tab w:val="left" w:pos="-284"/>
        </w:tabs>
        <w:spacing w:before="60" w:after="40"/>
        <w:ind w:left="-567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p w:rsidR="00973E24" w:rsidRDefault="00973E24" w:rsidP="002C05F5">
      <w:pPr>
        <w:pStyle w:val="PargrafodaLista"/>
        <w:tabs>
          <w:tab w:val="left" w:pos="-284"/>
        </w:tabs>
        <w:spacing w:before="60" w:after="40"/>
        <w:ind w:left="-567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p w:rsidR="00973E24" w:rsidRDefault="00973E24" w:rsidP="002C05F5">
      <w:pPr>
        <w:pStyle w:val="PargrafodaLista"/>
        <w:tabs>
          <w:tab w:val="left" w:pos="-284"/>
        </w:tabs>
        <w:spacing w:before="60" w:after="40"/>
        <w:ind w:left="-567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p w:rsidR="00BB63A7" w:rsidRDefault="00BB63A7" w:rsidP="002C05F5">
      <w:pPr>
        <w:pStyle w:val="PargrafodaLista"/>
        <w:tabs>
          <w:tab w:val="left" w:pos="-284"/>
        </w:tabs>
        <w:spacing w:before="60" w:after="40"/>
        <w:ind w:left="-567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p w:rsidR="00BB63A7" w:rsidRDefault="00BB63A7" w:rsidP="002C05F5">
      <w:pPr>
        <w:pStyle w:val="PargrafodaLista"/>
        <w:tabs>
          <w:tab w:val="left" w:pos="-284"/>
        </w:tabs>
        <w:spacing w:before="60" w:after="40"/>
        <w:ind w:left="-567"/>
        <w:jc w:val="both"/>
        <w:rPr>
          <w:rFonts w:ascii="Arial" w:hAnsi="Arial" w:cs="Arial"/>
          <w:b/>
          <w:bCs/>
          <w:color w:val="000000" w:themeColor="text1"/>
          <w:kern w:val="32"/>
          <w:sz w:val="28"/>
          <w:u w:val="single"/>
        </w:rPr>
      </w:pPr>
    </w:p>
    <w:sectPr w:rsidR="00BB63A7" w:rsidSect="00C83B5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900" w:rsidRDefault="00570900" w:rsidP="00266CF3">
      <w:r>
        <w:separator/>
      </w:r>
    </w:p>
  </w:endnote>
  <w:endnote w:type="continuationSeparator" w:id="0">
    <w:p w:rsidR="00570900" w:rsidRDefault="00570900" w:rsidP="0026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E51" w:rsidRDefault="007E1E51" w:rsidP="007E1E51">
    <w:pPr>
      <w:pStyle w:val="Rodap"/>
      <w:rPr>
        <w:rFonts w:ascii="Arial" w:hAnsi="Arial" w:cs="Arial"/>
        <w:b/>
        <w:color w:val="262626" w:themeColor="text1" w:themeTint="D9"/>
        <w:sz w:val="14"/>
        <w:szCs w:val="14"/>
      </w:rPr>
    </w:pPr>
  </w:p>
  <w:p w:rsidR="007E1E51" w:rsidRPr="00364ABB" w:rsidRDefault="00095807" w:rsidP="007E1E51">
    <w:pPr>
      <w:pStyle w:val="Rodap"/>
      <w:rPr>
        <w:rFonts w:ascii="Arial" w:hAnsi="Arial" w:cs="Arial"/>
        <w:color w:val="FF0000"/>
        <w:sz w:val="12"/>
        <w:szCs w:val="12"/>
      </w:rPr>
    </w:pPr>
    <w:r w:rsidRPr="00095807">
      <w:rPr>
        <w:rFonts w:ascii="Arial" w:hAnsi="Arial" w:cs="Arial"/>
        <w:b/>
        <w:color w:val="262626" w:themeColor="text1" w:themeTint="D9"/>
        <w:sz w:val="14"/>
        <w:szCs w:val="14"/>
      </w:rPr>
      <w:t>05.01.02</w:t>
    </w:r>
    <w:r w:rsidRPr="00095807">
      <w:rPr>
        <w:rFonts w:ascii="Arial" w:hAnsi="Arial" w:cs="Arial"/>
        <w:b/>
        <w:color w:val="262626" w:themeColor="text1" w:themeTint="D9"/>
        <w:sz w:val="14"/>
        <w:szCs w:val="14"/>
      </w:rPr>
      <w:t xml:space="preserve"> </w:t>
    </w:r>
    <w:r w:rsidR="008E1715">
      <w:rPr>
        <w:rFonts w:ascii="Arial" w:hAnsi="Arial" w:cs="Arial"/>
        <w:b/>
        <w:color w:val="262626" w:themeColor="text1" w:themeTint="D9"/>
        <w:sz w:val="14"/>
        <w:szCs w:val="14"/>
      </w:rPr>
      <w:t>(</w:t>
    </w:r>
    <w:r>
      <w:rPr>
        <w:rFonts w:ascii="Arial" w:hAnsi="Arial" w:cs="Arial"/>
        <w:b/>
        <w:color w:val="262626" w:themeColor="text1" w:themeTint="D9"/>
        <w:sz w:val="14"/>
        <w:szCs w:val="14"/>
      </w:rPr>
      <w:t>JULHO</w:t>
    </w:r>
    <w:r w:rsidR="007E1E51" w:rsidRPr="001A43B6">
      <w:rPr>
        <w:rFonts w:ascii="Arial" w:hAnsi="Arial" w:cs="Arial"/>
        <w:b/>
        <w:color w:val="262626" w:themeColor="text1" w:themeTint="D9"/>
        <w:sz w:val="14"/>
        <w:szCs w:val="14"/>
      </w:rPr>
      <w:t>/</w:t>
    </w:r>
    <w:r>
      <w:rPr>
        <w:rFonts w:ascii="Arial" w:hAnsi="Arial" w:cs="Arial"/>
        <w:b/>
        <w:color w:val="262626" w:themeColor="text1" w:themeTint="D9"/>
        <w:sz w:val="14"/>
        <w:szCs w:val="14"/>
      </w:rPr>
      <w:t>2022</w:t>
    </w:r>
    <w:r w:rsidR="008E1715">
      <w:rPr>
        <w:rFonts w:ascii="Arial" w:hAnsi="Arial" w:cs="Arial"/>
        <w:b/>
        <w:color w:val="262626" w:themeColor="text1" w:themeTint="D9"/>
        <w:sz w:val="14"/>
        <w:szCs w:val="14"/>
      </w:rPr>
      <w:t>)</w:t>
    </w:r>
    <w:r w:rsidR="007E1E51" w:rsidRPr="001A43B6">
      <w:rPr>
        <w:rFonts w:ascii="Arial" w:hAnsi="Arial" w:cs="Arial"/>
        <w:color w:val="262626" w:themeColor="text1" w:themeTint="D9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7CF" w:rsidRPr="00364ABB" w:rsidRDefault="00B207CF" w:rsidP="00B207CF">
    <w:pPr>
      <w:pStyle w:val="Rodap"/>
      <w:rPr>
        <w:rFonts w:ascii="Arial" w:hAnsi="Arial" w:cs="Arial"/>
        <w:color w:val="FF0000"/>
        <w:sz w:val="12"/>
        <w:szCs w:val="12"/>
      </w:rPr>
    </w:pPr>
    <w:proofErr w:type="gramStart"/>
    <w:r w:rsidRPr="001A43B6">
      <w:rPr>
        <w:rFonts w:ascii="Arial" w:hAnsi="Arial" w:cs="Arial"/>
        <w:b/>
        <w:color w:val="262626" w:themeColor="text1" w:themeTint="D9"/>
        <w:sz w:val="14"/>
        <w:szCs w:val="14"/>
      </w:rPr>
      <w:t>FOR</w:t>
    </w:r>
    <w:r w:rsidR="00D2611A">
      <w:rPr>
        <w:rFonts w:ascii="Arial" w:hAnsi="Arial" w:cs="Arial"/>
        <w:b/>
        <w:color w:val="262626" w:themeColor="text1" w:themeTint="D9"/>
        <w:sz w:val="14"/>
        <w:szCs w:val="14"/>
      </w:rPr>
      <w:t>.</w:t>
    </w:r>
    <w:r w:rsidRPr="001A43B6">
      <w:rPr>
        <w:rFonts w:ascii="Arial" w:hAnsi="Arial" w:cs="Arial"/>
        <w:b/>
        <w:color w:val="262626" w:themeColor="text1" w:themeTint="D9"/>
        <w:sz w:val="14"/>
        <w:szCs w:val="14"/>
      </w:rPr>
      <w:t>XX</w:t>
    </w:r>
    <w:r w:rsidR="00D2611A">
      <w:rPr>
        <w:rFonts w:ascii="Arial" w:hAnsi="Arial" w:cs="Arial"/>
        <w:b/>
        <w:color w:val="262626" w:themeColor="text1" w:themeTint="D9"/>
        <w:sz w:val="14"/>
        <w:szCs w:val="14"/>
      </w:rPr>
      <w:t>.</w:t>
    </w:r>
    <w:r w:rsidRPr="001A43B6">
      <w:rPr>
        <w:rFonts w:ascii="Arial" w:hAnsi="Arial" w:cs="Arial"/>
        <w:b/>
        <w:color w:val="262626" w:themeColor="text1" w:themeTint="D9"/>
        <w:sz w:val="14"/>
        <w:szCs w:val="14"/>
      </w:rPr>
      <w:t>ÁREA</w:t>
    </w:r>
    <w:r w:rsidR="00D2611A">
      <w:rPr>
        <w:rFonts w:ascii="Arial" w:hAnsi="Arial" w:cs="Arial"/>
        <w:b/>
        <w:color w:val="262626" w:themeColor="text1" w:themeTint="D9"/>
        <w:sz w:val="14"/>
        <w:szCs w:val="14"/>
      </w:rPr>
      <w:t>.</w:t>
    </w:r>
    <w:r w:rsidRPr="001A43B6">
      <w:rPr>
        <w:rFonts w:ascii="Arial" w:hAnsi="Arial" w:cs="Arial"/>
        <w:b/>
        <w:color w:val="262626" w:themeColor="text1" w:themeTint="D9"/>
        <w:sz w:val="14"/>
        <w:szCs w:val="14"/>
      </w:rPr>
      <w:t>V</w:t>
    </w:r>
    <w:proofErr w:type="gramEnd"/>
    <w:r w:rsidR="00D44C80" w:rsidRPr="001A43B6">
      <w:rPr>
        <w:rFonts w:ascii="Arial" w:hAnsi="Arial" w:cs="Arial"/>
        <w:b/>
        <w:color w:val="262626" w:themeColor="text1" w:themeTint="D9"/>
        <w:sz w:val="14"/>
        <w:szCs w:val="14"/>
      </w:rPr>
      <w:t xml:space="preserve"> </w:t>
    </w:r>
    <w:r w:rsidRPr="001A43B6">
      <w:rPr>
        <w:rFonts w:ascii="Arial" w:hAnsi="Arial" w:cs="Arial"/>
        <w:b/>
        <w:color w:val="262626" w:themeColor="text1" w:themeTint="D9"/>
        <w:sz w:val="14"/>
        <w:szCs w:val="14"/>
      </w:rPr>
      <w:t>XX</w:t>
    </w:r>
    <w:r w:rsidR="00D2611A">
      <w:rPr>
        <w:rFonts w:ascii="Arial" w:hAnsi="Arial" w:cs="Arial"/>
        <w:b/>
        <w:color w:val="262626" w:themeColor="text1" w:themeTint="D9"/>
        <w:sz w:val="14"/>
        <w:szCs w:val="14"/>
      </w:rPr>
      <w:t>.</w:t>
    </w:r>
    <w:r w:rsidRPr="001A43B6">
      <w:rPr>
        <w:rFonts w:ascii="Arial" w:hAnsi="Arial" w:cs="Arial"/>
        <w:b/>
        <w:color w:val="262626" w:themeColor="text1" w:themeTint="D9"/>
        <w:sz w:val="14"/>
        <w:szCs w:val="14"/>
      </w:rPr>
      <w:t>MÊS/ANO</w:t>
    </w:r>
    <w:r w:rsidRPr="001A43B6">
      <w:rPr>
        <w:rFonts w:ascii="Arial" w:hAnsi="Arial" w:cs="Arial"/>
        <w:color w:val="262626" w:themeColor="text1" w:themeTint="D9"/>
        <w:sz w:val="14"/>
        <w:szCs w:val="14"/>
      </w:rPr>
      <w:t xml:space="preserve"> </w:t>
    </w:r>
    <w:r w:rsidRPr="00364ABB">
      <w:rPr>
        <w:rFonts w:ascii="Arial" w:hAnsi="Arial" w:cs="Arial"/>
        <w:color w:val="FF0000"/>
        <w:sz w:val="12"/>
        <w:szCs w:val="12"/>
      </w:rPr>
      <w:t xml:space="preserve">(Solicitar nº do formulário </w:t>
    </w:r>
    <w:r w:rsidR="00D44C80">
      <w:rPr>
        <w:rFonts w:ascii="Arial" w:hAnsi="Arial" w:cs="Arial"/>
        <w:color w:val="FF0000"/>
        <w:sz w:val="12"/>
        <w:szCs w:val="12"/>
      </w:rPr>
      <w:t>à</w:t>
    </w:r>
    <w:r w:rsidRPr="00364ABB">
      <w:rPr>
        <w:rFonts w:ascii="Arial" w:hAnsi="Arial" w:cs="Arial"/>
        <w:color w:val="FF0000"/>
        <w:sz w:val="12"/>
        <w:szCs w:val="12"/>
      </w:rPr>
      <w:t xml:space="preserve"> GD – V (Versão do documento))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900" w:rsidRDefault="00570900" w:rsidP="00266CF3">
      <w:r>
        <w:separator/>
      </w:r>
    </w:p>
  </w:footnote>
  <w:footnote w:type="continuationSeparator" w:id="0">
    <w:p w:rsidR="00570900" w:rsidRDefault="00570900" w:rsidP="0026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E24" w:rsidRDefault="0009580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46" o:spid="_x0000_s24596" type="#_x0000_t75" style="position:absolute;margin-left:0;margin-top:0;width:612.2pt;height:750.75pt;z-index:-251655680;mso-position-horizontal:center;mso-position-horizontal-relative:margin;mso-position-vertical:center;mso-position-vertical-relative:margin" o:allowincell="f">
          <v:imagedata r:id="rId1" o:title="Logotipo_Icone_Apresentacao_ICTDF 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524" w:type="dxa"/>
      <w:tblInd w:w="-9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158"/>
      <w:gridCol w:w="366"/>
    </w:tblGrid>
    <w:tr w:rsidR="00EB5082" w:rsidTr="00192B4D">
      <w:trPr>
        <w:trHeight w:val="709"/>
      </w:trPr>
      <w:tc>
        <w:tcPr>
          <w:tcW w:w="10158" w:type="dxa"/>
        </w:tcPr>
        <w:p w:rsidR="00EB5082" w:rsidRDefault="00192B4D">
          <w:r w:rsidRPr="00E424C7"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-3810</wp:posOffset>
                </wp:positionV>
                <wp:extent cx="1265055" cy="624205"/>
                <wp:effectExtent l="0" t="0" r="0" b="4445"/>
                <wp:wrapNone/>
                <wp:docPr id="1" name="Imagem 1" descr="C:\Users\rosi.fernandes\Desktop\Logotipo_Documentos_Minimo_ICTD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i.fernandes\Desktop\Logotipo_Documentos_Minimo_ICTD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05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Style w:val="Tabelacomgrade"/>
            <w:tblW w:w="17440" w:type="dxa"/>
            <w:tblInd w:w="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816"/>
            <w:gridCol w:w="7727"/>
            <w:gridCol w:w="7897"/>
          </w:tblGrid>
          <w:tr w:rsidR="00C83B56" w:rsidTr="00192B4D">
            <w:trPr>
              <w:trHeight w:val="585"/>
            </w:trPr>
            <w:tc>
              <w:tcPr>
                <w:tcW w:w="1816" w:type="dxa"/>
              </w:tcPr>
              <w:p w:rsidR="00C83B56" w:rsidRDefault="00C83B56">
                <w:pPr>
                  <w:pStyle w:val="Cabealho"/>
                </w:pPr>
              </w:p>
            </w:tc>
            <w:tc>
              <w:tcPr>
                <w:tcW w:w="7727" w:type="dxa"/>
                <w:shd w:val="clear" w:color="auto" w:fill="BFBFBF" w:themeFill="background1" w:themeFillShade="BF"/>
              </w:tcPr>
              <w:p w:rsidR="00C83B56" w:rsidRPr="00192B4D" w:rsidRDefault="00C83B56" w:rsidP="00EB5082">
                <w:pPr>
                  <w:pStyle w:val="Cabealho"/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</w:p>
              <w:p w:rsidR="00C83B56" w:rsidRPr="00192B4D" w:rsidRDefault="00A55650" w:rsidP="00EB5082">
                <w:pPr>
                  <w:pStyle w:val="Cabealho"/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334424">
                  <w:rPr>
                    <w:b/>
                  </w:rPr>
                  <w:t>DECLARAÇÃO DE INFRA-ESTRUTURA E INSTALAÇÕES</w:t>
                </w:r>
                <w:r w:rsidRPr="00192B4D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 </w:t>
                </w:r>
              </w:p>
            </w:tc>
            <w:tc>
              <w:tcPr>
                <w:tcW w:w="7897" w:type="dxa"/>
                <w:shd w:val="clear" w:color="auto" w:fill="BFBFBF" w:themeFill="background1" w:themeFillShade="BF"/>
              </w:tcPr>
              <w:p w:rsidR="00C83B56" w:rsidRDefault="00C83B56" w:rsidP="00EB5082">
                <w:pPr>
                  <w:pStyle w:val="Cabealh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</w:tbl>
        <w:p w:rsidR="00625F7A" w:rsidRDefault="00625F7A">
          <w:pPr>
            <w:pStyle w:val="Cabealho"/>
          </w:pPr>
        </w:p>
      </w:tc>
      <w:tc>
        <w:tcPr>
          <w:tcW w:w="366" w:type="dxa"/>
        </w:tcPr>
        <w:p w:rsidR="00625F7A" w:rsidRDefault="00625F7A">
          <w:pPr>
            <w:pStyle w:val="Cabealho"/>
          </w:pPr>
        </w:p>
      </w:tc>
    </w:tr>
    <w:tr w:rsidR="00973E24" w:rsidTr="00192B4D">
      <w:trPr>
        <w:trHeight w:val="139"/>
      </w:trPr>
      <w:tc>
        <w:tcPr>
          <w:tcW w:w="10158" w:type="dxa"/>
        </w:tcPr>
        <w:p w:rsidR="00973E24" w:rsidRDefault="00973E24">
          <w:pPr>
            <w:rPr>
              <w:noProof/>
            </w:rPr>
          </w:pPr>
        </w:p>
      </w:tc>
      <w:tc>
        <w:tcPr>
          <w:tcW w:w="366" w:type="dxa"/>
        </w:tcPr>
        <w:p w:rsidR="00973E24" w:rsidRDefault="00973E24">
          <w:pPr>
            <w:pStyle w:val="Cabealho"/>
          </w:pPr>
        </w:p>
      </w:tc>
    </w:tr>
  </w:tbl>
  <w:p w:rsidR="00266CF3" w:rsidRDefault="00095807" w:rsidP="00C83B5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47" o:spid="_x0000_s24598" type="#_x0000_t75" style="position:absolute;margin-left:0;margin-top:0;width:612.2pt;height:750.75pt;z-index:-251654656;mso-position-horizontal:center;mso-position-horizontal-relative:margin;mso-position-vertical:center;mso-position-vertical-relative:margin" o:allowincell="f">
          <v:imagedata r:id="rId2" o:title="Logotipo_Icone_Apresentacao_ICTDF 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1481079"/>
      <w:placeholder>
        <w:docPart w:val="3E4B8739FA584ECD9AFA8C83F1BF6A23"/>
      </w:placeholder>
      <w:temporary/>
      <w:showingPlcHdr/>
    </w:sdtPr>
    <w:sdtEndPr/>
    <w:sdtContent>
      <w:p w:rsidR="00C96DD5" w:rsidRDefault="00C96DD5">
        <w:pPr>
          <w:pStyle w:val="Cabealho"/>
        </w:pPr>
        <w:r>
          <w:t>[Digite texto]</w:t>
        </w:r>
      </w:p>
    </w:sdtContent>
  </w:sdt>
  <w:p w:rsidR="00BB63A7" w:rsidRDefault="00BB63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F2E36"/>
    <w:multiLevelType w:val="hybridMultilevel"/>
    <w:tmpl w:val="2E024DCC"/>
    <w:lvl w:ilvl="0" w:tplc="12964D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40250"/>
    <w:multiLevelType w:val="hybridMultilevel"/>
    <w:tmpl w:val="BC9C55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553C3"/>
    <w:multiLevelType w:val="hybridMultilevel"/>
    <w:tmpl w:val="E83A8E62"/>
    <w:lvl w:ilvl="0" w:tplc="C3EE16B8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AF3F3D"/>
    <w:multiLevelType w:val="multilevel"/>
    <w:tmpl w:val="318299C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99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F3"/>
    <w:rsid w:val="00040593"/>
    <w:rsid w:val="00064801"/>
    <w:rsid w:val="000830AA"/>
    <w:rsid w:val="0008702E"/>
    <w:rsid w:val="00095807"/>
    <w:rsid w:val="000A557A"/>
    <w:rsid w:val="00117F9F"/>
    <w:rsid w:val="001232A1"/>
    <w:rsid w:val="001908B2"/>
    <w:rsid w:val="00192B4D"/>
    <w:rsid w:val="001A43B6"/>
    <w:rsid w:val="00241517"/>
    <w:rsid w:val="00266CF3"/>
    <w:rsid w:val="002741D5"/>
    <w:rsid w:val="002C05F5"/>
    <w:rsid w:val="0033730D"/>
    <w:rsid w:val="00345F51"/>
    <w:rsid w:val="00354862"/>
    <w:rsid w:val="00370996"/>
    <w:rsid w:val="003714AB"/>
    <w:rsid w:val="003A7013"/>
    <w:rsid w:val="003B29E3"/>
    <w:rsid w:val="0044457A"/>
    <w:rsid w:val="00461D0A"/>
    <w:rsid w:val="004B5AE6"/>
    <w:rsid w:val="004E0669"/>
    <w:rsid w:val="00557E11"/>
    <w:rsid w:val="00570900"/>
    <w:rsid w:val="005D18CF"/>
    <w:rsid w:val="005E60D2"/>
    <w:rsid w:val="00605B49"/>
    <w:rsid w:val="00625F7A"/>
    <w:rsid w:val="00763221"/>
    <w:rsid w:val="00774339"/>
    <w:rsid w:val="0078706A"/>
    <w:rsid w:val="007A2A7C"/>
    <w:rsid w:val="007C1651"/>
    <w:rsid w:val="007C4761"/>
    <w:rsid w:val="007E1E51"/>
    <w:rsid w:val="00812D4F"/>
    <w:rsid w:val="00862880"/>
    <w:rsid w:val="008D4709"/>
    <w:rsid w:val="008E1715"/>
    <w:rsid w:val="00973E24"/>
    <w:rsid w:val="009C6F2E"/>
    <w:rsid w:val="009F601E"/>
    <w:rsid w:val="00A1544C"/>
    <w:rsid w:val="00A27D5B"/>
    <w:rsid w:val="00A33EAA"/>
    <w:rsid w:val="00A55650"/>
    <w:rsid w:val="00A93F6E"/>
    <w:rsid w:val="00B207CF"/>
    <w:rsid w:val="00B23717"/>
    <w:rsid w:val="00B24C5C"/>
    <w:rsid w:val="00B612FD"/>
    <w:rsid w:val="00B92031"/>
    <w:rsid w:val="00BA0E97"/>
    <w:rsid w:val="00BB63A7"/>
    <w:rsid w:val="00BC1272"/>
    <w:rsid w:val="00BE4019"/>
    <w:rsid w:val="00BF53C0"/>
    <w:rsid w:val="00C83B56"/>
    <w:rsid w:val="00C96DD5"/>
    <w:rsid w:val="00CC54D1"/>
    <w:rsid w:val="00CE22EE"/>
    <w:rsid w:val="00D2611A"/>
    <w:rsid w:val="00D36A40"/>
    <w:rsid w:val="00D44C80"/>
    <w:rsid w:val="00D46B2A"/>
    <w:rsid w:val="00D677E9"/>
    <w:rsid w:val="00D728B6"/>
    <w:rsid w:val="00DC1628"/>
    <w:rsid w:val="00DF02BC"/>
    <w:rsid w:val="00E47D01"/>
    <w:rsid w:val="00E66F67"/>
    <w:rsid w:val="00EA008B"/>
    <w:rsid w:val="00EB18D5"/>
    <w:rsid w:val="00EB5082"/>
    <w:rsid w:val="00ED6EA3"/>
    <w:rsid w:val="00F20844"/>
    <w:rsid w:val="00F35E37"/>
    <w:rsid w:val="00FA45BB"/>
    <w:rsid w:val="00FB152E"/>
    <w:rsid w:val="00FF0067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99"/>
    <o:shapelayout v:ext="edit">
      <o:idmap v:ext="edit" data="1"/>
    </o:shapelayout>
  </w:shapeDefaults>
  <w:decimalSymbol w:val=","/>
  <w:listSeparator w:val=";"/>
  <w14:docId w14:val="0741779E"/>
  <w15:docId w15:val="{C7CCEC83-B530-4985-9F0A-759ABD96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3548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6C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C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66C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6CF3"/>
  </w:style>
  <w:style w:type="paragraph" w:styleId="Rodap">
    <w:name w:val="footer"/>
    <w:basedOn w:val="Normal"/>
    <w:link w:val="RodapChar"/>
    <w:uiPriority w:val="99"/>
    <w:unhideWhenUsed/>
    <w:rsid w:val="00266C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6CF3"/>
  </w:style>
  <w:style w:type="paragraph" w:styleId="PargrafodaLista">
    <w:name w:val="List Paragraph"/>
    <w:basedOn w:val="Normal"/>
    <w:qFormat/>
    <w:rsid w:val="002C05F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9"/>
    <w:rsid w:val="0035486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E60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4B8739FA584ECD9AFA8C83F1BF6A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9781F-70E7-42F9-A0C3-D8C27241D042}"/>
      </w:docPartPr>
      <w:docPartBody>
        <w:p w:rsidR="00724EB5" w:rsidRDefault="00215BDE" w:rsidP="00215BDE">
          <w:pPr>
            <w:pStyle w:val="3E4B8739FA584ECD9AFA8C83F1BF6A23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BDE"/>
    <w:rsid w:val="00215BDE"/>
    <w:rsid w:val="00724EB5"/>
    <w:rsid w:val="00C72092"/>
    <w:rsid w:val="00C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4EB5"/>
    <w:rPr>
      <w:color w:val="808080"/>
    </w:rPr>
  </w:style>
  <w:style w:type="paragraph" w:customStyle="1" w:styleId="3E4B8739FA584ECD9AFA8C83F1BF6A23">
    <w:name w:val="3E4B8739FA584ECD9AFA8C83F1BF6A23"/>
    <w:rsid w:val="00215BDE"/>
  </w:style>
  <w:style w:type="paragraph" w:customStyle="1" w:styleId="107CB5EF13FB42D59B12EC4680EED4C8">
    <w:name w:val="107CB5EF13FB42D59B12EC4680EED4C8"/>
    <w:rsid w:val="00724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C914-A722-4C2A-B04A-BA316727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Hercília Coimbra Soares</dc:creator>
  <cp:lastModifiedBy>Lucas Porcidonio Vieira</cp:lastModifiedBy>
  <cp:revision>4</cp:revision>
  <cp:lastPrinted>2021-11-03T14:58:00Z</cp:lastPrinted>
  <dcterms:created xsi:type="dcterms:W3CDTF">2022-07-01T12:52:00Z</dcterms:created>
  <dcterms:modified xsi:type="dcterms:W3CDTF">2022-07-01T13:44:00Z</dcterms:modified>
</cp:coreProperties>
</file>